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43B3F2" w14:textId="77777777" w:rsidR="0052193B" w:rsidRDefault="0052193B" w:rsidP="002C6F89">
      <w:pPr>
        <w:jc w:val="center"/>
        <w:outlineLvl w:val="3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2F5B1758" w14:textId="77777777" w:rsidR="00633E32" w:rsidRDefault="006D1330" w:rsidP="002C6F89">
      <w:pPr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Обращаем Ваше внимание, что заполнение всех строк строго обязательно.</w:t>
      </w:r>
    </w:p>
    <w:tbl>
      <w:tblPr>
        <w:tblpPr w:leftFromText="180" w:rightFromText="180" w:vertAnchor="page" w:horzAnchor="margin" w:tblpX="-128" w:tblpY="2506"/>
        <w:tblW w:w="9543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6" w:type="dxa"/>
          <w:right w:w="30" w:type="dxa"/>
        </w:tblCellMar>
        <w:tblLook w:val="0000" w:firstRow="0" w:lastRow="0" w:firstColumn="0" w:lastColumn="0" w:noHBand="0" w:noVBand="0"/>
      </w:tblPr>
      <w:tblGrid>
        <w:gridCol w:w="5371"/>
        <w:gridCol w:w="4172"/>
      </w:tblGrid>
      <w:tr w:rsidR="00633E32" w14:paraId="0062A714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B6DDE8" w:themeFill="accent5" w:themeFillTint="66"/>
            <w:tcMar>
              <w:left w:w="6" w:type="dxa"/>
            </w:tcMar>
            <w:vAlign w:val="center"/>
          </w:tcPr>
          <w:p w14:paraId="549B48EF" w14:textId="77777777" w:rsidR="00633E32" w:rsidRDefault="006D1330" w:rsidP="0052193B">
            <w:pPr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ОСНОВНАЯ ИНФОРМАЦИЯ: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B6DDE8" w:themeFill="accent5" w:themeFillTint="66"/>
            <w:tcMar>
              <w:left w:w="6" w:type="dxa"/>
            </w:tcMar>
            <w:vAlign w:val="center"/>
          </w:tcPr>
          <w:p w14:paraId="6449DAFA" w14:textId="77777777" w:rsidR="00633E32" w:rsidRDefault="00633E32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633E32" w14:paraId="2E5921D5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solid" w:color="FFFFFF" w:fill="auto"/>
            <w:tcMar>
              <w:left w:w="6" w:type="dxa"/>
            </w:tcMar>
            <w:vAlign w:val="center"/>
          </w:tcPr>
          <w:p w14:paraId="63B06036" w14:textId="77777777" w:rsidR="00633E32" w:rsidRDefault="006D1330" w:rsidP="0052193B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Наименование </w:t>
            </w:r>
            <w:r w:rsidR="0052193B">
              <w:rPr>
                <w:rFonts w:ascii="Times New Roman" w:hAnsi="Times New Roman" w:cs="Times New Roman"/>
                <w:color w:val="000000"/>
              </w:rPr>
              <w:t>юридического лица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solid" w:color="FFFFFF" w:fill="auto"/>
            <w:tcMar>
              <w:left w:w="6" w:type="dxa"/>
            </w:tcMar>
            <w:vAlign w:val="center"/>
          </w:tcPr>
          <w:p w14:paraId="0067EF6F" w14:textId="43D5E10C" w:rsidR="00633E32" w:rsidRDefault="00140A67" w:rsidP="002C6F8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</w:rPr>
            </w:pPr>
            <w:r w:rsidRPr="00140A67">
              <w:rPr>
                <w:rFonts w:ascii="Times New Roman" w:eastAsia="Times New Roman" w:hAnsi="Times New Roman" w:cs="Times New Roman"/>
              </w:rPr>
              <w:t>Общество с ограниченной ответственностью «Сервис социально-бытовых услуг»</w:t>
            </w:r>
          </w:p>
        </w:tc>
      </w:tr>
      <w:tr w:rsidR="00633E32" w14:paraId="7230F3EA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2C73BE2D" w14:textId="77777777" w:rsidR="00633E32" w:rsidRDefault="006D1330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ИНН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6F538562" w14:textId="1BB64266" w:rsidR="00633E32" w:rsidRDefault="00140A67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  <w:r w:rsidRPr="00140A67">
              <w:rPr>
                <w:rFonts w:ascii="Times New Roman" w:hAnsi="Times New Roman" w:cs="Times New Roman"/>
                <w:color w:val="000000"/>
              </w:rPr>
              <w:t>0278934525</w:t>
            </w:r>
          </w:p>
        </w:tc>
      </w:tr>
      <w:tr w:rsidR="00633E32" w14:paraId="5FEADF81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5B0A46D3" w14:textId="77777777" w:rsidR="00633E32" w:rsidRDefault="0059070D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Система налогообложения (ОСН/УСН 6%/УСН 15%)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62909682" w14:textId="0878FEF5" w:rsidR="00633E32" w:rsidRDefault="00F262D0" w:rsidP="00140A67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УСН 15%</w:t>
            </w:r>
          </w:p>
        </w:tc>
      </w:tr>
      <w:tr w:rsidR="00633E32" w14:paraId="1127A498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508D2F61" w14:textId="77777777" w:rsidR="0059070D" w:rsidRPr="00F419CF" w:rsidRDefault="00F419CF" w:rsidP="0052193B">
            <w:pPr>
              <w:spacing w:after="0" w:line="240" w:lineRule="auto"/>
              <w:outlineLvl w:val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Менялась ли система налогообложения за время существования компании (да/нет, если менялась, то напишите по годам систему налогообложения)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535F7C12" w14:textId="5993BF7B" w:rsidR="00633E32" w:rsidRDefault="00140A67" w:rsidP="002C6F8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нет</w:t>
            </w:r>
          </w:p>
        </w:tc>
      </w:tr>
      <w:tr w:rsidR="00633E32" w14:paraId="58890E8B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B6DDE8" w:themeFill="accent5" w:themeFillTint="66"/>
            <w:tcMar>
              <w:left w:w="6" w:type="dxa"/>
            </w:tcMar>
            <w:vAlign w:val="center"/>
          </w:tcPr>
          <w:p w14:paraId="38E21DD5" w14:textId="77777777" w:rsidR="00633E32" w:rsidRDefault="006D1330" w:rsidP="0052193B">
            <w:pPr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СВЕДЕНИЯ О ЮРИДИЧЕСКОМ АДРЕСЕ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B6DDE8" w:themeFill="accent5" w:themeFillTint="66"/>
            <w:tcMar>
              <w:left w:w="6" w:type="dxa"/>
            </w:tcMar>
            <w:vAlign w:val="center"/>
          </w:tcPr>
          <w:p w14:paraId="559F3A36" w14:textId="77777777" w:rsidR="00633E32" w:rsidRDefault="00633E32" w:rsidP="002C6F8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</w:rPr>
            </w:pPr>
          </w:p>
        </w:tc>
      </w:tr>
      <w:tr w:rsidR="00633E32" w14:paraId="7EB0B6D3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1CFFDE0A" w14:textId="77777777" w:rsidR="00633E32" w:rsidRPr="0059070D" w:rsidRDefault="0059070D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Юр. Адрес расположен в  (Офис/ Квартира)</w:t>
            </w:r>
          </w:p>
          <w:p w14:paraId="1EF5DC8F" w14:textId="77777777" w:rsidR="00633E32" w:rsidRDefault="00633E32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</w:rPr>
            </w:pP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591B12E5" w14:textId="295B2FA4" w:rsidR="00633E32" w:rsidRDefault="00140A67" w:rsidP="00140A67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</w:rPr>
            </w:pPr>
            <w:r w:rsidRPr="00140A67">
              <w:rPr>
                <w:rFonts w:ascii="Times New Roman" w:eastAsia="Times New Roman" w:hAnsi="Times New Roman" w:cs="Times New Roman"/>
              </w:rPr>
              <w:t xml:space="preserve">450097, Республика Башкортостан, </w:t>
            </w:r>
            <w:proofErr w:type="spellStart"/>
            <w:r w:rsidRPr="00140A67">
              <w:rPr>
                <w:rFonts w:ascii="Times New Roman" w:eastAsia="Times New Roman" w:hAnsi="Times New Roman" w:cs="Times New Roman"/>
              </w:rPr>
              <w:t>г.Уфа</w:t>
            </w:r>
            <w:proofErr w:type="spellEnd"/>
            <w:r w:rsidRPr="00140A67">
              <w:rPr>
                <w:rFonts w:ascii="Times New Roman" w:eastAsia="Times New Roman" w:hAnsi="Times New Roman" w:cs="Times New Roman"/>
              </w:rPr>
              <w:t xml:space="preserve">, бульвар </w:t>
            </w:r>
            <w:proofErr w:type="spellStart"/>
            <w:r w:rsidRPr="00140A67">
              <w:rPr>
                <w:rFonts w:ascii="Times New Roman" w:eastAsia="Times New Roman" w:hAnsi="Times New Roman" w:cs="Times New Roman"/>
              </w:rPr>
              <w:t>Хадии</w:t>
            </w:r>
            <w:proofErr w:type="spellEnd"/>
            <w:r w:rsidRPr="00140A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40A67">
              <w:rPr>
                <w:rFonts w:ascii="Times New Roman" w:eastAsia="Times New Roman" w:hAnsi="Times New Roman" w:cs="Times New Roman"/>
              </w:rPr>
              <w:t>Давлетшиной</w:t>
            </w:r>
            <w:proofErr w:type="spellEnd"/>
            <w:r w:rsidRPr="00140A67">
              <w:rPr>
                <w:rFonts w:ascii="Times New Roman" w:eastAsia="Times New Roman" w:hAnsi="Times New Roman" w:cs="Times New Roman"/>
              </w:rPr>
              <w:t xml:space="preserve">, дом 30, </w:t>
            </w:r>
            <w:r>
              <w:rPr>
                <w:rFonts w:ascii="Times New Roman" w:eastAsia="Times New Roman" w:hAnsi="Times New Roman" w:cs="Times New Roman"/>
              </w:rPr>
              <w:t>кв</w:t>
            </w:r>
            <w:r w:rsidRPr="00140A67">
              <w:rPr>
                <w:rFonts w:ascii="Times New Roman" w:eastAsia="Times New Roman" w:hAnsi="Times New Roman" w:cs="Times New Roman"/>
              </w:rPr>
              <w:t>.45</w:t>
            </w:r>
          </w:p>
        </w:tc>
      </w:tr>
      <w:tr w:rsidR="00633E32" w14:paraId="41D4495D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5C62C279" w14:textId="77777777" w:rsidR="00633E32" w:rsidRDefault="006D1330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Состояние юридического адреса (достоверный /не достоверный)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53CB85AE" w14:textId="73260B4A" w:rsidR="00633E32" w:rsidRDefault="00140A67" w:rsidP="002C6F8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</w:rPr>
            </w:pPr>
            <w:r w:rsidRPr="00140A67">
              <w:rPr>
                <w:rFonts w:ascii="Times New Roman" w:eastAsia="Times New Roman" w:hAnsi="Times New Roman" w:cs="Times New Roman"/>
              </w:rPr>
              <w:t>достоверный</w:t>
            </w:r>
          </w:p>
        </w:tc>
      </w:tr>
      <w:tr w:rsidR="00633E32" w14:paraId="2286E879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080F56DF" w14:textId="77777777" w:rsidR="00633E32" w:rsidRDefault="006D1330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Договор аренды на юридический адрес (есть/нет, если договор есть, то укажите срок его окончания)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4F845392" w14:textId="158C1544" w:rsidR="00633E32" w:rsidRDefault="00140A67" w:rsidP="002C6F8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нет</w:t>
            </w:r>
          </w:p>
        </w:tc>
      </w:tr>
      <w:tr w:rsidR="00633E32" w14:paraId="3DF5FED7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2C913B08" w14:textId="77777777" w:rsidR="00633E32" w:rsidRDefault="006D1330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Возможность продления договора на юридический адрес (есть/нет, если есть, то укажите стоимость)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5A9269E9" w14:textId="53EA68DE" w:rsidR="00633E32" w:rsidRDefault="00140A67" w:rsidP="00140A67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возможно, от 1500 руб./месяц</w:t>
            </w:r>
          </w:p>
        </w:tc>
      </w:tr>
      <w:tr w:rsidR="00633E32" w14:paraId="178CF4D0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B6DDE8" w:themeFill="accent5" w:themeFillTint="66"/>
            <w:tcMar>
              <w:left w:w="6" w:type="dxa"/>
            </w:tcMar>
            <w:vAlign w:val="center"/>
          </w:tcPr>
          <w:p w14:paraId="213E46DD" w14:textId="77777777" w:rsidR="00633E32" w:rsidRPr="0052193B" w:rsidRDefault="006D1330" w:rsidP="0052193B">
            <w:pPr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СВЕДЕНИЯ О РАСЧЕТНЫХ СЧЕТАХ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B6DDE8" w:themeFill="accent5" w:themeFillTint="66"/>
            <w:tcMar>
              <w:left w:w="6" w:type="dxa"/>
            </w:tcMar>
            <w:vAlign w:val="center"/>
          </w:tcPr>
          <w:p w14:paraId="6D314E12" w14:textId="77777777" w:rsidR="00633E32" w:rsidRDefault="00633E32" w:rsidP="002C6F89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</w:rPr>
            </w:pPr>
          </w:p>
        </w:tc>
      </w:tr>
      <w:tr w:rsidR="00633E32" w14:paraId="1857EB45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1598952C" w14:textId="77777777" w:rsidR="00633E32" w:rsidRDefault="006D1330" w:rsidP="0052193B">
            <w:pPr>
              <w:spacing w:after="0" w:line="240" w:lineRule="auto"/>
              <w:outlineLvl w:val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Открытые расчетные счета (банк/валюта/состояние)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3808413D" w14:textId="77777777" w:rsidR="00140A67" w:rsidRPr="00140A67" w:rsidRDefault="00140A67" w:rsidP="00140A67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</w:rPr>
            </w:pPr>
            <w:r w:rsidRPr="00140A67">
              <w:rPr>
                <w:rFonts w:ascii="Times New Roman" w:eastAsia="Times New Roman" w:hAnsi="Times New Roman" w:cs="Times New Roman"/>
              </w:rPr>
              <w:t>Название банка ПАО СБЕРБАНК г. Уфа, отделение №8598/0245</w:t>
            </w:r>
          </w:p>
          <w:p w14:paraId="2FBB89EB" w14:textId="77777777" w:rsidR="00140A67" w:rsidRPr="00140A67" w:rsidRDefault="00140A67" w:rsidP="00140A67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</w:rPr>
            </w:pPr>
            <w:r w:rsidRPr="00140A67">
              <w:rPr>
                <w:rFonts w:ascii="Times New Roman" w:eastAsia="Times New Roman" w:hAnsi="Times New Roman" w:cs="Times New Roman"/>
              </w:rPr>
              <w:t>Р/С 40702810306000000286</w:t>
            </w:r>
          </w:p>
          <w:p w14:paraId="48A6BE28" w14:textId="77777777" w:rsidR="00140A67" w:rsidRPr="00140A67" w:rsidRDefault="00140A67" w:rsidP="00140A67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</w:rPr>
            </w:pPr>
            <w:r w:rsidRPr="00140A67">
              <w:rPr>
                <w:rFonts w:ascii="Times New Roman" w:eastAsia="Times New Roman" w:hAnsi="Times New Roman" w:cs="Times New Roman"/>
              </w:rPr>
              <w:t>К/С 30101810300000000601</w:t>
            </w:r>
          </w:p>
          <w:p w14:paraId="199F8903" w14:textId="3FD9F0CE" w:rsidR="00633E32" w:rsidRDefault="00140A67" w:rsidP="00140A67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</w:rPr>
            </w:pPr>
            <w:r w:rsidRPr="00140A67">
              <w:rPr>
                <w:rFonts w:ascii="Times New Roman" w:eastAsia="Times New Roman" w:hAnsi="Times New Roman" w:cs="Times New Roman"/>
              </w:rPr>
              <w:t>БИК 048073601</w:t>
            </w:r>
          </w:p>
        </w:tc>
      </w:tr>
      <w:tr w:rsidR="00633E32" w14:paraId="673FDCB2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7FE96BDD" w14:textId="77777777" w:rsidR="00633E32" w:rsidRDefault="006D1330" w:rsidP="0052193B">
            <w:pPr>
              <w:spacing w:after="0" w:line="240" w:lineRule="auto"/>
              <w:outlineLvl w:val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Наличие системы интернет-банк (банк/состояние)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38DBE729" w14:textId="0323588A" w:rsidR="00633E32" w:rsidRDefault="00140A67" w:rsidP="00140A67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</w:t>
            </w:r>
            <w:r w:rsidRPr="00140A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40A67">
              <w:rPr>
                <w:rFonts w:ascii="Times New Roman" w:eastAsia="Times New Roman" w:hAnsi="Times New Roman" w:cs="Times New Roman"/>
              </w:rPr>
              <w:t>СБЕРБАНК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proofErr w:type="spellEnd"/>
          </w:p>
        </w:tc>
      </w:tr>
      <w:tr w:rsidR="00633E32" w14:paraId="011D28FF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solid" w:color="FFFFFF" w:fill="auto"/>
            <w:tcMar>
              <w:left w:w="6" w:type="dxa"/>
            </w:tcMar>
            <w:vAlign w:val="center"/>
          </w:tcPr>
          <w:p w14:paraId="18027979" w14:textId="77777777" w:rsidR="00633E32" w:rsidRDefault="006D1330" w:rsidP="0052193B">
            <w:pPr>
              <w:spacing w:after="0" w:line="240" w:lineRule="auto"/>
              <w:outlineLvl w:val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Наличие приостановок и инкассо на р/с (банк/сумма)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solid" w:color="FFFFFF" w:fill="auto"/>
            <w:tcMar>
              <w:left w:w="6" w:type="dxa"/>
            </w:tcMar>
            <w:vAlign w:val="center"/>
          </w:tcPr>
          <w:p w14:paraId="31FAE482" w14:textId="21B8273E" w:rsidR="00633E32" w:rsidRDefault="00140A67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Отсутствуют</w:t>
            </w:r>
          </w:p>
        </w:tc>
      </w:tr>
      <w:tr w:rsidR="00633E32" w14:paraId="458B0C32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solid" w:color="FFFFFF" w:fill="auto"/>
            <w:tcMar>
              <w:left w:w="6" w:type="dxa"/>
            </w:tcMar>
            <w:vAlign w:val="center"/>
          </w:tcPr>
          <w:p w14:paraId="56BA62FA" w14:textId="77777777" w:rsidR="00633E32" w:rsidRDefault="006D1330" w:rsidP="0052193B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Наличие блокировок р/с по 115-ФЗ (есть/нет)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solid" w:color="FFFFFF" w:fill="auto"/>
            <w:tcMar>
              <w:left w:w="6" w:type="dxa"/>
            </w:tcMar>
            <w:vAlign w:val="center"/>
          </w:tcPr>
          <w:p w14:paraId="4773EE55" w14:textId="30C64A7E" w:rsidR="00633E32" w:rsidRDefault="00140A67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нет</w:t>
            </w:r>
          </w:p>
        </w:tc>
      </w:tr>
      <w:tr w:rsidR="00633E32" w14:paraId="5D91EC56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B6DDE8" w:themeFill="accent5" w:themeFillTint="66"/>
            <w:tcMar>
              <w:left w:w="6" w:type="dxa"/>
            </w:tcMar>
            <w:vAlign w:val="center"/>
          </w:tcPr>
          <w:p w14:paraId="025FA16D" w14:textId="77777777" w:rsidR="003C3DDF" w:rsidRDefault="006D1330" w:rsidP="0052193B">
            <w:pPr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ОБОРОТЫ</w:t>
            </w:r>
          </w:p>
          <w:p w14:paraId="29C07C1C" w14:textId="77777777" w:rsidR="00633E32" w:rsidRDefault="006D1330" w:rsidP="0052193B">
            <w:pPr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(</w:t>
            </w:r>
            <w:r w:rsidR="003C3DDF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под оборотом </w:t>
            </w:r>
            <w:r w:rsidR="0052193B">
              <w:rPr>
                <w:rFonts w:ascii="Times New Roman" w:hAnsi="Times New Roman" w:cs="Times New Roman"/>
                <w:b/>
                <w:bCs/>
                <w:color w:val="000000"/>
              </w:rPr>
              <w:t>понимается</w:t>
            </w:r>
            <w:r w:rsidR="003C3DDF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годовая выручка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B6DDE8" w:themeFill="accent5" w:themeFillTint="66"/>
            <w:tcMar>
              <w:left w:w="6" w:type="dxa"/>
            </w:tcMar>
            <w:vAlign w:val="center"/>
          </w:tcPr>
          <w:p w14:paraId="586609C7" w14:textId="77777777" w:rsidR="00633E32" w:rsidRDefault="00633E32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E1040B" w14:paraId="75622639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solid" w:color="FFFFFF" w:fill="auto"/>
            <w:tcMar>
              <w:left w:w="6" w:type="dxa"/>
            </w:tcMar>
            <w:vAlign w:val="center"/>
          </w:tcPr>
          <w:p w14:paraId="43C6763C" w14:textId="3F69027E" w:rsidR="00E1040B" w:rsidRDefault="00E1040B" w:rsidP="0052193B">
            <w:pPr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solid" w:color="FFFFFF" w:fill="auto"/>
            <w:tcMar>
              <w:left w:w="6" w:type="dxa"/>
            </w:tcMar>
            <w:vAlign w:val="center"/>
          </w:tcPr>
          <w:p w14:paraId="2FB2B1F7" w14:textId="42249CDD" w:rsidR="00E1040B" w:rsidRDefault="00140A67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33E32" w14:paraId="798901D6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solid" w:color="FFFFFF" w:fill="auto"/>
            <w:tcMar>
              <w:left w:w="6" w:type="dxa"/>
            </w:tcMar>
            <w:vAlign w:val="center"/>
          </w:tcPr>
          <w:p w14:paraId="42247F4D" w14:textId="77777777" w:rsidR="00633E32" w:rsidRDefault="0059070D" w:rsidP="0052193B">
            <w:pPr>
              <w:spacing w:after="0" w:line="240" w:lineRule="auto"/>
              <w:jc w:val="center"/>
              <w:outlineLvl w:val="3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solid" w:color="FFFFFF" w:fill="auto"/>
            <w:tcMar>
              <w:left w:w="6" w:type="dxa"/>
            </w:tcMar>
            <w:vAlign w:val="center"/>
          </w:tcPr>
          <w:p w14:paraId="325B744A" w14:textId="26B88E4A" w:rsidR="00633E32" w:rsidRDefault="00140A67" w:rsidP="00140A67">
            <w:pPr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9070D" w14:paraId="4F6CF7DB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solid" w:color="FFFFFF" w:fill="auto"/>
            <w:tcMar>
              <w:left w:w="6" w:type="dxa"/>
            </w:tcMar>
            <w:vAlign w:val="center"/>
          </w:tcPr>
          <w:p w14:paraId="18186F79" w14:textId="77777777" w:rsidR="0059070D" w:rsidRDefault="0059070D" w:rsidP="0052193B">
            <w:pPr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solid" w:color="FFFFFF" w:fill="auto"/>
            <w:tcMar>
              <w:left w:w="6" w:type="dxa"/>
            </w:tcMar>
            <w:vAlign w:val="center"/>
          </w:tcPr>
          <w:p w14:paraId="7C792AD4" w14:textId="2754133D" w:rsidR="0059070D" w:rsidRDefault="00140A67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3E32" w14:paraId="510AE52D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solid" w:color="FFFFFF" w:fill="auto"/>
            <w:tcMar>
              <w:left w:w="6" w:type="dxa"/>
            </w:tcMar>
            <w:vAlign w:val="center"/>
          </w:tcPr>
          <w:p w14:paraId="226D7BAE" w14:textId="77777777" w:rsidR="00633E32" w:rsidRDefault="006D1330" w:rsidP="0052193B">
            <w:pPr>
              <w:spacing w:after="0" w:line="240" w:lineRule="auto"/>
              <w:jc w:val="center"/>
              <w:outlineLvl w:val="3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solid" w:color="FFFFFF" w:fill="auto"/>
            <w:tcMar>
              <w:left w:w="6" w:type="dxa"/>
            </w:tcMar>
            <w:vAlign w:val="center"/>
          </w:tcPr>
          <w:p w14:paraId="5C8AB9E8" w14:textId="537ABD2F" w:rsidR="00633E32" w:rsidRDefault="00140A67" w:rsidP="00140A67">
            <w:pPr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3E32" w14:paraId="3DE6E3EF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solid" w:color="FFFFFF" w:fill="auto"/>
            <w:tcMar>
              <w:left w:w="6" w:type="dxa"/>
            </w:tcMar>
            <w:vAlign w:val="center"/>
          </w:tcPr>
          <w:p w14:paraId="2A06DEC5" w14:textId="77777777" w:rsidR="00633E32" w:rsidRDefault="006D1330" w:rsidP="0052193B">
            <w:pPr>
              <w:spacing w:after="0" w:line="240" w:lineRule="auto"/>
              <w:jc w:val="center"/>
              <w:outlineLvl w:val="3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solid" w:color="FFFFFF" w:fill="auto"/>
            <w:tcMar>
              <w:left w:w="6" w:type="dxa"/>
            </w:tcMar>
            <w:vAlign w:val="center"/>
          </w:tcPr>
          <w:p w14:paraId="71B81412" w14:textId="1877CD0E" w:rsidR="00633E32" w:rsidRDefault="00140A67" w:rsidP="00140A67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F419CF" w14:paraId="073BDA6C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B6DDE8" w:themeFill="accent5" w:themeFillTint="66"/>
            <w:tcMar>
              <w:left w:w="6" w:type="dxa"/>
            </w:tcMar>
            <w:vAlign w:val="center"/>
          </w:tcPr>
          <w:p w14:paraId="5DC32928" w14:textId="77777777" w:rsidR="00F419CF" w:rsidRDefault="00F419CF" w:rsidP="0052193B">
            <w:pPr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ОТЧЕТНОСТЬ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B6DDE8" w:themeFill="accent5" w:themeFillTint="66"/>
            <w:tcMar>
              <w:left w:w="6" w:type="dxa"/>
            </w:tcMar>
            <w:vAlign w:val="center"/>
          </w:tcPr>
          <w:p w14:paraId="230EBB80" w14:textId="77777777" w:rsidR="00F419CF" w:rsidRDefault="00F419CF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19CF" w14:paraId="4B391A08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solid" w:color="FFFFFF" w:fill="auto"/>
            <w:tcMar>
              <w:left w:w="6" w:type="dxa"/>
            </w:tcMar>
            <w:vAlign w:val="center"/>
          </w:tcPr>
          <w:p w14:paraId="1E370833" w14:textId="77777777" w:rsidR="00F419CF" w:rsidRPr="00F419CF" w:rsidRDefault="00F419CF" w:rsidP="0052193B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  <w:r w:rsidRPr="00F419CF">
              <w:rPr>
                <w:rFonts w:ascii="Times New Roman" w:hAnsi="Times New Roman" w:cs="Times New Roman"/>
                <w:color w:val="000000"/>
              </w:rPr>
              <w:t>Как сдается отчетность? (</w:t>
            </w:r>
            <w:proofErr w:type="spellStart"/>
            <w:r w:rsidRPr="00F419CF">
              <w:rPr>
                <w:rFonts w:ascii="Times New Roman" w:hAnsi="Times New Roman" w:cs="Times New Roman"/>
                <w:color w:val="000000"/>
              </w:rPr>
              <w:t>электронно</w:t>
            </w:r>
            <w:proofErr w:type="spellEnd"/>
            <w:r w:rsidRPr="00F419CF">
              <w:rPr>
                <w:rFonts w:ascii="Times New Roman" w:hAnsi="Times New Roman" w:cs="Times New Roman"/>
                <w:color w:val="000000"/>
              </w:rPr>
              <w:t>/почтой/нарочно)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solid" w:color="FFFFFF" w:fill="auto"/>
            <w:tcMar>
              <w:left w:w="6" w:type="dxa"/>
            </w:tcMar>
            <w:vAlign w:val="center"/>
          </w:tcPr>
          <w:p w14:paraId="40425163" w14:textId="077A7D2C" w:rsidR="00F419CF" w:rsidRDefault="00140A67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419CF">
              <w:rPr>
                <w:rFonts w:ascii="Times New Roman" w:hAnsi="Times New Roman" w:cs="Times New Roman"/>
                <w:color w:val="000000"/>
              </w:rPr>
              <w:t>электронно</w:t>
            </w:r>
            <w:proofErr w:type="spellEnd"/>
          </w:p>
        </w:tc>
      </w:tr>
      <w:tr w:rsidR="00F419CF" w14:paraId="588E241F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solid" w:color="FFFFFF" w:fill="auto"/>
            <w:tcMar>
              <w:left w:w="6" w:type="dxa"/>
            </w:tcMar>
            <w:vAlign w:val="center"/>
          </w:tcPr>
          <w:p w14:paraId="68A8814A" w14:textId="77777777" w:rsidR="00F419CF" w:rsidRDefault="003C3DDF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Если отчетность сдается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электронно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, то, через какого  оператора?   (Контур/СБИС</w:t>
            </w:r>
            <w:r w:rsidR="00FC0E51">
              <w:rPr>
                <w:rFonts w:ascii="Times New Roman" w:hAnsi="Times New Roman" w:cs="Times New Roman"/>
                <w:color w:val="000000"/>
              </w:rPr>
              <w:t>/Астрал/</w:t>
            </w:r>
            <w:proofErr w:type="spellStart"/>
            <w:r w:rsidR="00FC0E51">
              <w:rPr>
                <w:rFonts w:ascii="Times New Roman" w:hAnsi="Times New Roman" w:cs="Times New Roman"/>
                <w:color w:val="000000"/>
              </w:rPr>
              <w:t>Такском</w:t>
            </w:r>
            <w:proofErr w:type="spellEnd"/>
            <w:r w:rsidR="00FC0E51">
              <w:rPr>
                <w:rFonts w:ascii="Times New Roman" w:hAnsi="Times New Roman" w:cs="Times New Roman"/>
                <w:color w:val="000000"/>
              </w:rPr>
              <w:t>/1С</w:t>
            </w:r>
            <w:r>
              <w:rPr>
                <w:rFonts w:ascii="Times New Roman" w:hAnsi="Times New Roman" w:cs="Times New Roman"/>
                <w:color w:val="000000"/>
              </w:rPr>
              <w:t xml:space="preserve">  или др.</w:t>
            </w:r>
            <w:r w:rsidR="002C6F8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FC0E51">
              <w:rPr>
                <w:rFonts w:ascii="Times New Roman" w:hAnsi="Times New Roman" w:cs="Times New Roman"/>
                <w:color w:val="000000"/>
              </w:rPr>
              <w:t>система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solid" w:color="FFFFFF" w:fill="auto"/>
            <w:tcMar>
              <w:left w:w="6" w:type="dxa"/>
            </w:tcMar>
            <w:vAlign w:val="center"/>
          </w:tcPr>
          <w:p w14:paraId="2374F2AA" w14:textId="2603F195" w:rsidR="00F419CF" w:rsidRDefault="00140A67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СБИС</w:t>
            </w:r>
          </w:p>
        </w:tc>
      </w:tr>
      <w:tr w:rsidR="003C3DDF" w14:paraId="40D472A6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solid" w:color="FFFFFF" w:fill="auto"/>
            <w:tcMar>
              <w:left w:w="6" w:type="dxa"/>
            </w:tcMar>
            <w:vAlign w:val="center"/>
          </w:tcPr>
          <w:p w14:paraId="600C9439" w14:textId="77777777" w:rsidR="003C3DDF" w:rsidRDefault="003C3DDF" w:rsidP="0052193B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Ведется ли база 1С Бухгалтерия?  (да/нет)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solid" w:color="FFFFFF" w:fill="auto"/>
            <w:tcMar>
              <w:left w:w="6" w:type="dxa"/>
            </w:tcMar>
            <w:vAlign w:val="center"/>
          </w:tcPr>
          <w:p w14:paraId="5D9F3C2D" w14:textId="005799C7" w:rsidR="003C3DDF" w:rsidRDefault="00140A67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F419CF" w14:paraId="58B127AC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solid" w:color="FFFFFF" w:fill="auto"/>
            <w:tcMar>
              <w:left w:w="6" w:type="dxa"/>
            </w:tcMar>
            <w:vAlign w:val="center"/>
          </w:tcPr>
          <w:p w14:paraId="313F1E27" w14:textId="77777777" w:rsidR="00F419CF" w:rsidRDefault="003C3DDF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Сдана ли вся отчетность за последние 3 года? (да/нет, если нет, то напишите что не сдано</w:t>
            </w:r>
            <w:r w:rsidR="005219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solid" w:color="FFFFFF" w:fill="auto"/>
            <w:tcMar>
              <w:left w:w="6" w:type="dxa"/>
            </w:tcMar>
            <w:vAlign w:val="center"/>
          </w:tcPr>
          <w:p w14:paraId="5D747B75" w14:textId="3BB3270F" w:rsidR="00F419CF" w:rsidRDefault="00140A67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F419CF" w14:paraId="298CAEBF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solid" w:color="FFFFFF" w:fill="auto"/>
            <w:tcMar>
              <w:left w:w="6" w:type="dxa"/>
            </w:tcMar>
            <w:vAlign w:val="center"/>
          </w:tcPr>
          <w:p w14:paraId="1F4BC81B" w14:textId="77777777" w:rsidR="00F419CF" w:rsidRDefault="00FC0E51" w:rsidP="0052193B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Есть ли подтверждение сдачи отчетности за последние </w:t>
            </w:r>
            <w:r w:rsidR="0052193B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 xml:space="preserve"> года? (да/нет)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solid" w:color="FFFFFF" w:fill="auto"/>
            <w:tcMar>
              <w:left w:w="6" w:type="dxa"/>
            </w:tcMar>
            <w:vAlign w:val="center"/>
          </w:tcPr>
          <w:p w14:paraId="39486663" w14:textId="62EE3407" w:rsidR="00F419CF" w:rsidRDefault="00140A67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да</w:t>
            </w:r>
          </w:p>
        </w:tc>
      </w:tr>
      <w:tr w:rsidR="00633E32" w14:paraId="1C14E7DF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B6DDE8" w:themeFill="accent5" w:themeFillTint="66"/>
            <w:tcMar>
              <w:left w:w="6" w:type="dxa"/>
            </w:tcMar>
            <w:vAlign w:val="center"/>
          </w:tcPr>
          <w:p w14:paraId="15189381" w14:textId="77777777" w:rsidR="00633E32" w:rsidRDefault="0052193B" w:rsidP="0052193B">
            <w:pPr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ЛИЦЕНЗИИ и СРО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B6DDE8" w:themeFill="accent5" w:themeFillTint="66"/>
            <w:tcMar>
              <w:left w:w="6" w:type="dxa"/>
            </w:tcMar>
            <w:vAlign w:val="center"/>
          </w:tcPr>
          <w:p w14:paraId="6ADF8597" w14:textId="77777777" w:rsidR="00633E32" w:rsidRDefault="00633E32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33E32" w14:paraId="23CA7C36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69100CC8" w14:textId="77777777" w:rsidR="00633E32" w:rsidRDefault="006D1330" w:rsidP="0052193B">
            <w:pPr>
              <w:spacing w:after="0" w:line="240" w:lineRule="auto"/>
              <w:outlineLvl w:val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Лицензия, название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27C74C65" w14:textId="3C5655AA" w:rsidR="00633E32" w:rsidRDefault="00140A67" w:rsidP="00140A67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Отсутствует</w:t>
            </w:r>
          </w:p>
        </w:tc>
      </w:tr>
      <w:tr w:rsidR="00633E32" w14:paraId="09B6099D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2A0BDBF7" w14:textId="77777777" w:rsidR="00633E32" w:rsidRDefault="006D1330" w:rsidP="0052193B">
            <w:pPr>
              <w:spacing w:after="0" w:line="240" w:lineRule="auto"/>
              <w:outlineLvl w:val="3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Дата выдачи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24025CFD" w14:textId="77777777" w:rsidR="00633E32" w:rsidRDefault="00633E32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33E32" w14:paraId="288EB325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279B8C40" w14:textId="77777777" w:rsidR="00633E32" w:rsidRDefault="006D1330" w:rsidP="0052193B">
            <w:pPr>
              <w:spacing w:after="0" w:line="240" w:lineRule="auto"/>
              <w:outlineLvl w:val="3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Срок окончания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15604047" w14:textId="77777777" w:rsidR="00633E32" w:rsidRDefault="00633E32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633E32" w14:paraId="3BE7A361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057B53A2" w14:textId="77777777" w:rsidR="00633E32" w:rsidRDefault="006D1330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СРО  (вид/наименование/допуски/уровень ответственности/сумма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ген.подряда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>/ другая доп. информация)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67442260" w14:textId="77777777" w:rsidR="00633E32" w:rsidRDefault="00633E32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33E32" w14:paraId="69A81771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4073864C" w14:textId="77777777" w:rsidR="00633E32" w:rsidRDefault="006D1330" w:rsidP="0052193B">
            <w:pPr>
              <w:spacing w:after="0" w:line="240" w:lineRule="auto"/>
              <w:outlineLvl w:val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Дата выдачи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2AF3E515" w14:textId="77777777" w:rsidR="00633E32" w:rsidRDefault="00633E32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33E32" w14:paraId="11AB4A4C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B6DDE8" w:themeFill="accent5" w:themeFillTint="66"/>
            <w:tcMar>
              <w:left w:w="6" w:type="dxa"/>
            </w:tcMar>
            <w:vAlign w:val="center"/>
          </w:tcPr>
          <w:p w14:paraId="70982875" w14:textId="77777777" w:rsidR="00633E32" w:rsidRDefault="0052193B" w:rsidP="0052193B">
            <w:pPr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ЗАДОЛЖЕННОСТИ ОБРЕМЕНЕНИЯ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B6DDE8" w:themeFill="accent5" w:themeFillTint="66"/>
            <w:tcMar>
              <w:left w:w="6" w:type="dxa"/>
            </w:tcMar>
            <w:vAlign w:val="center"/>
          </w:tcPr>
          <w:p w14:paraId="18550B9D" w14:textId="77777777" w:rsidR="00633E32" w:rsidRDefault="00633E32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33E32" w14:paraId="6132E0A7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734E0B4A" w14:textId="77777777" w:rsidR="00633E32" w:rsidRDefault="006D1330" w:rsidP="0052193B">
            <w:pPr>
              <w:spacing w:after="0" w:line="240" w:lineRule="auto"/>
              <w:outlineLvl w:val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Наличие задолженности перед ИФНС, ПФР, ФСС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1414133E" w14:textId="083F0E13" w:rsidR="00633E32" w:rsidRDefault="00140A67" w:rsidP="00140A67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Отсутствует</w:t>
            </w:r>
          </w:p>
        </w:tc>
      </w:tr>
      <w:tr w:rsidR="00633E32" w14:paraId="7EC988E9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77E14A2B" w14:textId="77777777" w:rsidR="00633E32" w:rsidRDefault="006D1330" w:rsidP="0052193B">
            <w:pPr>
              <w:spacing w:after="0" w:line="240" w:lineRule="auto"/>
              <w:outlineLvl w:val="3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Дебиторская задолженность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18E75C38" w14:textId="77777777" w:rsidR="00633E32" w:rsidRDefault="00633E32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633E32" w14:paraId="1D79EC3C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1496582B" w14:textId="77777777" w:rsidR="00633E32" w:rsidRDefault="006D1330" w:rsidP="0052193B">
            <w:pPr>
              <w:spacing w:after="0" w:line="240" w:lineRule="auto"/>
              <w:outlineLvl w:val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Кредиторская задолженность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66C13778" w14:textId="77777777" w:rsidR="00633E32" w:rsidRDefault="00633E32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</w:rPr>
            </w:pPr>
          </w:p>
        </w:tc>
      </w:tr>
      <w:tr w:rsidR="00633E32" w14:paraId="5B7A40FE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69687404" w14:textId="77777777" w:rsidR="00633E32" w:rsidRDefault="006D1330" w:rsidP="0052193B">
            <w:pPr>
              <w:spacing w:after="0" w:line="240" w:lineRule="auto"/>
              <w:outlineLvl w:val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Иная задолженность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67379C76" w14:textId="77777777" w:rsidR="00633E32" w:rsidRDefault="00633E32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33E32" w14:paraId="22D00C77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7C1C4037" w14:textId="77777777" w:rsidR="00633E32" w:rsidRDefault="006D1330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Наличие судебных споров и исполнительных производств (их состояние)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62D8660E" w14:textId="77777777" w:rsidR="00633E32" w:rsidRDefault="00633E32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33E32" w14:paraId="6035A774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B6DDE8" w:themeFill="accent5" w:themeFillTint="66"/>
            <w:tcMar>
              <w:left w:w="6" w:type="dxa"/>
            </w:tcMar>
            <w:vAlign w:val="center"/>
          </w:tcPr>
          <w:p w14:paraId="227B01DB" w14:textId="77777777" w:rsidR="00633E32" w:rsidRDefault="0052193B" w:rsidP="0052193B">
            <w:pPr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ДОПОЛНИТЕЛЬНАЯ ИНФОРМАЦИЯ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B6DDE8" w:themeFill="accent5" w:themeFillTint="66"/>
            <w:tcMar>
              <w:left w:w="6" w:type="dxa"/>
            </w:tcMar>
            <w:vAlign w:val="center"/>
          </w:tcPr>
          <w:p w14:paraId="6402F31E" w14:textId="77777777" w:rsidR="00633E32" w:rsidRDefault="00633E32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33E32" w14:paraId="00EA8E7F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0565FA04" w14:textId="77777777" w:rsidR="00633E32" w:rsidRDefault="006D1330" w:rsidP="0052193B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Подробно опишите свою компанию, чем она занималась, ее историю, причину продажи, положительные и отрицательные стороны, в общем, все, что Вы хотите рассказать потенциальным покупателям. </w:t>
            </w:r>
          </w:p>
          <w:p w14:paraId="34351C02" w14:textId="77777777" w:rsidR="00633E32" w:rsidRDefault="00633E32" w:rsidP="0052193B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</w:p>
          <w:p w14:paraId="7480472C" w14:textId="77777777" w:rsidR="00633E32" w:rsidRDefault="006D1330" w:rsidP="0052193B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Все, что Вы напишите в этом разделе, будет опубликовано в карточке компании на нашем сайте. Хорошее описание значительно ускорит продажу Вашей компании.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50D680AE" w14:textId="77777777" w:rsidR="00633E32" w:rsidRDefault="00140A67" w:rsidP="00140A67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Подробная информация в объявлении на официальном сайте Интернет-магазина </w:t>
            </w:r>
            <w:r>
              <w:t xml:space="preserve"> </w:t>
            </w:r>
            <w:hyperlink r:id="rId5" w:history="1">
              <w:r w:rsidRPr="00851FEA">
                <w:rPr>
                  <w:rStyle w:val="ad"/>
                  <w:rFonts w:ascii="Times New Roman" w:hAnsi="Times New Roman" w:cs="Times New Roman"/>
                </w:rPr>
                <w:t>https://ssbu.ru/news-10112022</w:t>
              </w:r>
            </w:hyperlink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5013779D" w14:textId="77777777" w:rsidR="00140A67" w:rsidRDefault="00140A67" w:rsidP="00140A67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</w:p>
          <w:p w14:paraId="78376A01" w14:textId="671317AA" w:rsidR="00140A67" w:rsidRDefault="00140A67" w:rsidP="00140A67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Продаём по причине смены рода деятельности</w:t>
            </w:r>
          </w:p>
        </w:tc>
      </w:tr>
      <w:tr w:rsidR="00633E32" w14:paraId="5C803D39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4169416E" w14:textId="77777777" w:rsidR="00633E32" w:rsidRDefault="006D1330" w:rsidP="0052193B">
            <w:pPr>
              <w:spacing w:after="0" w:line="240" w:lineRule="auto"/>
              <w:outlineLvl w:val="3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Выполн</w:t>
            </w:r>
            <w:r w:rsidR="0052193B">
              <w:rPr>
                <w:rFonts w:ascii="Times New Roman" w:hAnsi="Times New Roman" w:cs="Times New Roman"/>
                <w:b/>
                <w:bCs/>
                <w:color w:val="000000"/>
              </w:rPr>
              <w:t>ение государственных контрактов и участие в торгах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7DFFE1A4" w14:textId="77777777" w:rsidR="00633E32" w:rsidRDefault="00633E32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2C6F89" w14:paraId="58621E5D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3EB99C3B" w14:textId="77777777" w:rsidR="002C6F89" w:rsidRPr="0052193B" w:rsidRDefault="002C6F89" w:rsidP="0052193B">
            <w:pPr>
              <w:spacing w:after="0" w:line="240" w:lineRule="auto"/>
              <w:outlineLvl w:val="3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193B">
              <w:rPr>
                <w:rFonts w:ascii="Times New Roman" w:hAnsi="Times New Roman" w:cs="Times New Roman"/>
                <w:b/>
                <w:color w:val="000000"/>
              </w:rPr>
              <w:t>Наличие актов ввода в эксплуатацию кс-11 и 14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71AB6C2E" w14:textId="77777777" w:rsidR="002C6F89" w:rsidRDefault="002C6F89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633E32" w14:paraId="50D0732B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4733C727" w14:textId="77777777" w:rsidR="00633E32" w:rsidRDefault="006D1330" w:rsidP="0052193B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Дата окончания деятельности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286BF631" w14:textId="77777777" w:rsidR="00633E32" w:rsidRDefault="00633E32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633E32" w14:paraId="095D1CC1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67DF0964" w14:textId="77777777" w:rsidR="00633E32" w:rsidRDefault="006D1330" w:rsidP="0052193B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Основная причина прекращения деятельности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72783A2F" w14:textId="77777777" w:rsidR="00633E32" w:rsidRDefault="00633E32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33E32" w14:paraId="224D1492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5424DF5F" w14:textId="77777777" w:rsidR="00633E32" w:rsidRDefault="006D1330" w:rsidP="002C6F89">
            <w:pPr>
              <w:spacing w:before="57" w:after="57" w:line="240" w:lineRule="auto"/>
              <w:outlineLvl w:val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Наличие активов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259A0F63" w14:textId="77777777" w:rsidR="00633E32" w:rsidRDefault="00633E32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33E32" w14:paraId="2A06531A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00"/>
            <w:tcMar>
              <w:left w:w="6" w:type="dxa"/>
            </w:tcMar>
            <w:vAlign w:val="center"/>
          </w:tcPr>
          <w:p w14:paraId="021AE315" w14:textId="77777777" w:rsidR="00633E32" w:rsidRDefault="006D1330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СТОИМОСТЬ КОМПАНИИ  </w:t>
            </w:r>
            <w:r>
              <w:rPr>
                <w:rFonts w:ascii="Times New Roman" w:hAnsi="Times New Roman" w:cs="Times New Roman"/>
                <w:bCs/>
                <w:color w:val="000000"/>
              </w:rPr>
              <w:t>(сумма, которую Вы хотите получить на руки, без учета комиссии)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00"/>
            <w:tcMar>
              <w:left w:w="6" w:type="dxa"/>
            </w:tcMar>
            <w:vAlign w:val="center"/>
          </w:tcPr>
          <w:p w14:paraId="5C865F63" w14:textId="3DF09024" w:rsidR="00633E32" w:rsidRDefault="00140A67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260 000 рублей</w:t>
            </w:r>
          </w:p>
        </w:tc>
      </w:tr>
      <w:tr w:rsidR="00633E32" w14:paraId="53B32D73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B6DDE8" w:themeFill="accent5" w:themeFillTint="66"/>
            <w:tcMar>
              <w:left w:w="6" w:type="dxa"/>
            </w:tcMar>
            <w:vAlign w:val="center"/>
          </w:tcPr>
          <w:p w14:paraId="4FAED9C5" w14:textId="77777777" w:rsidR="00633E32" w:rsidRDefault="006D1330" w:rsidP="0052193B">
            <w:pPr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КОНТАКТНАЯ ИНФОРМАЦИЯ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B6DDE8" w:themeFill="accent5" w:themeFillTint="66"/>
            <w:tcMar>
              <w:left w:w="6" w:type="dxa"/>
            </w:tcMar>
            <w:vAlign w:val="center"/>
          </w:tcPr>
          <w:p w14:paraId="01E545CB" w14:textId="77777777" w:rsidR="00633E32" w:rsidRDefault="00633E32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33E32" w14:paraId="6ABF9581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1BE3712B" w14:textId="77777777" w:rsidR="00633E32" w:rsidRDefault="006D1330" w:rsidP="0052193B">
            <w:pPr>
              <w:spacing w:after="0" w:line="240" w:lineRule="auto"/>
              <w:outlineLvl w:val="3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Контактное лицо (ФИО)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7F7947AC" w14:textId="06D6A60A" w:rsidR="00633E32" w:rsidRDefault="00A26D19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  <w:bCs/>
                <w:color w:val="000000"/>
              </w:rPr>
            </w:pPr>
            <w:r w:rsidRPr="00A26D19">
              <w:rPr>
                <w:rFonts w:ascii="Times New Roman" w:hAnsi="Times New Roman" w:cs="Times New Roman"/>
                <w:bCs/>
                <w:color w:val="000000"/>
              </w:rPr>
              <w:t>Лежнева Екатерина Андреевна</w:t>
            </w:r>
          </w:p>
        </w:tc>
      </w:tr>
      <w:tr w:rsidR="00633E32" w14:paraId="6E8D6228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52D7782A" w14:textId="77777777" w:rsidR="00633E32" w:rsidRDefault="006D1330" w:rsidP="0052193B">
            <w:pPr>
              <w:spacing w:after="0" w:line="240" w:lineRule="auto"/>
              <w:outlineLvl w:val="3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Номер телефона для обратной связи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2F29B83A" w14:textId="7C4B19B0" w:rsidR="00633E32" w:rsidRDefault="00A26D19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  <w:bCs/>
                <w:color w:val="000000"/>
              </w:rPr>
            </w:pPr>
            <w:r w:rsidRPr="00A26D19">
              <w:rPr>
                <w:rFonts w:ascii="Times New Roman" w:hAnsi="Times New Roman" w:cs="Times New Roman"/>
                <w:bCs/>
                <w:color w:val="000000"/>
              </w:rPr>
              <w:t>+ 7(347) 225 66 65 доб. 2</w:t>
            </w:r>
          </w:p>
        </w:tc>
      </w:tr>
      <w:tr w:rsidR="00633E32" w14:paraId="45461020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40FB979C" w14:textId="77777777" w:rsidR="00633E32" w:rsidRDefault="0052193B" w:rsidP="0052193B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mail</w:t>
            </w:r>
            <w:proofErr w:type="spellEnd"/>
            <w:r w:rsidR="006D133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0EF417E9" w14:textId="3B72A54C" w:rsidR="00633E32" w:rsidRPr="00A26D19" w:rsidRDefault="00D23AEC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  <w:hyperlink r:id="rId6" w:history="1">
              <w:r w:rsidR="00A26D19" w:rsidRPr="00851FEA">
                <w:rPr>
                  <w:rStyle w:val="ad"/>
                  <w:rFonts w:ascii="Times New Roman" w:hAnsi="Times New Roman" w:cs="Times New Roman"/>
                  <w:lang w:val="en-US"/>
                </w:rPr>
                <w:t>lliniza@mail.ru</w:t>
              </w:r>
            </w:hyperlink>
            <w:r w:rsidR="00A26D19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633E32" w14:paraId="183C7F75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2BE5643B" w14:textId="77777777" w:rsidR="00633E32" w:rsidRDefault="0052193B" w:rsidP="0052193B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Сайт компании</w:t>
            </w:r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1A4305A6" w14:textId="0CB4FD58" w:rsidR="00633E32" w:rsidRDefault="00D23AEC" w:rsidP="002C6F89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  <w:hyperlink r:id="rId7" w:history="1">
              <w:r w:rsidR="00A26D19" w:rsidRPr="00851FEA">
                <w:rPr>
                  <w:rStyle w:val="ad"/>
                  <w:rFonts w:ascii="Times New Roman" w:hAnsi="Times New Roman" w:cs="Times New Roman"/>
                </w:rPr>
                <w:t>https://ssbu.ru/</w:t>
              </w:r>
            </w:hyperlink>
            <w:r w:rsidR="00A26D19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DF30DF" w14:paraId="795B088E" w14:textId="77777777" w:rsidTr="0052193B">
        <w:trPr>
          <w:trHeight w:val="454"/>
        </w:trPr>
        <w:tc>
          <w:tcPr>
            <w:tcW w:w="5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7C22C943" w14:textId="4296E24B" w:rsidR="00DF30DF" w:rsidRPr="00D23AEC" w:rsidRDefault="00D23AEC" w:rsidP="0052193B">
            <w:pPr>
              <w:spacing w:after="0" w:line="240" w:lineRule="auto"/>
              <w:outlineLvl w:val="3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Виды деятельности</w:t>
            </w:r>
            <w:bookmarkStart w:id="0" w:name="_GoBack"/>
            <w:bookmarkEnd w:id="0"/>
          </w:p>
        </w:tc>
        <w:tc>
          <w:tcPr>
            <w:tcW w:w="4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  <w:vAlign w:val="center"/>
          </w:tcPr>
          <w:p w14:paraId="5D9006A0" w14:textId="0139D957" w:rsidR="00DF30DF" w:rsidRDefault="00DF30DF" w:rsidP="002C6F89">
            <w:pPr>
              <w:spacing w:after="0" w:line="240" w:lineRule="auto"/>
              <w:outlineLvl w:val="3"/>
            </w:pPr>
            <w:r w:rsidRPr="00DF30DF">
              <w:t>Основной - 82.99, дополнительные - 47.91, 47.91.1, 47.91.2, 47.91.3, 47.91.4, 47.99, 47.99.1, 47.99.2, 47.99.3, 47.99.4, 62.01, 62.02, 62.09, 63.11, 63.11.1, 63.91, 73.11, 73.12, 73.20, 73.20.2</w:t>
            </w:r>
          </w:p>
        </w:tc>
      </w:tr>
    </w:tbl>
    <w:p w14:paraId="63F27049" w14:textId="77777777" w:rsidR="00633E32" w:rsidRDefault="00633E32" w:rsidP="002C6F89">
      <w:pPr>
        <w:outlineLvl w:val="3"/>
      </w:pPr>
    </w:p>
    <w:sectPr w:rsidR="00633E32">
      <w:pgSz w:w="11906" w:h="16838"/>
      <w:pgMar w:top="426" w:right="851" w:bottom="1418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E32"/>
    <w:rsid w:val="00140A67"/>
    <w:rsid w:val="002C6F89"/>
    <w:rsid w:val="003C3DDF"/>
    <w:rsid w:val="0052193B"/>
    <w:rsid w:val="0059070D"/>
    <w:rsid w:val="00633E32"/>
    <w:rsid w:val="006D1330"/>
    <w:rsid w:val="00A26D19"/>
    <w:rsid w:val="00AF2EBE"/>
    <w:rsid w:val="00D23AEC"/>
    <w:rsid w:val="00DF30DF"/>
    <w:rsid w:val="00E1040B"/>
    <w:rsid w:val="00EB57C6"/>
    <w:rsid w:val="00F262D0"/>
    <w:rsid w:val="00F419CF"/>
    <w:rsid w:val="00FC0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EFBB2"/>
  <w15:docId w15:val="{D2C897CC-713C-674D-AA75-801CDC84E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1B98"/>
    <w:pPr>
      <w:spacing w:after="200" w:line="276" w:lineRule="auto"/>
    </w:pPr>
    <w:rPr>
      <w:rFonts w:ascii="Calibri" w:hAnsi="Calibri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F2377C"/>
    <w:rPr>
      <w:color w:val="0000FF" w:themeColor="hyperlink"/>
      <w:u w:val="single"/>
    </w:rPr>
  </w:style>
  <w:style w:type="character" w:customStyle="1" w:styleId="a3">
    <w:name w:val="Верхний колонтитул Знак"/>
    <w:basedOn w:val="a0"/>
    <w:uiPriority w:val="99"/>
    <w:qFormat/>
    <w:rsid w:val="000E6906"/>
    <w:rPr>
      <w:color w:val="00000A"/>
      <w:sz w:val="22"/>
    </w:rPr>
  </w:style>
  <w:style w:type="character" w:customStyle="1" w:styleId="a4">
    <w:name w:val="Нижний колонтитул Знак"/>
    <w:basedOn w:val="a0"/>
    <w:uiPriority w:val="99"/>
    <w:qFormat/>
    <w:rsid w:val="000E6906"/>
    <w:rPr>
      <w:color w:val="00000A"/>
      <w:sz w:val="22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customStyle="1" w:styleId="a9">
    <w:name w:val="Содержимое таблицы"/>
    <w:basedOn w:val="a"/>
    <w:qFormat/>
  </w:style>
  <w:style w:type="paragraph" w:customStyle="1" w:styleId="aa">
    <w:name w:val="Заголовок таблицы"/>
    <w:basedOn w:val="a9"/>
    <w:qFormat/>
  </w:style>
  <w:style w:type="paragraph" w:styleId="ab">
    <w:name w:val="header"/>
    <w:basedOn w:val="a"/>
    <w:uiPriority w:val="99"/>
    <w:unhideWhenUsed/>
    <w:rsid w:val="000E6906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footer"/>
    <w:basedOn w:val="a"/>
    <w:uiPriority w:val="99"/>
    <w:unhideWhenUsed/>
    <w:rsid w:val="000E6906"/>
    <w:pPr>
      <w:tabs>
        <w:tab w:val="center" w:pos="4677"/>
        <w:tab w:val="right" w:pos="9355"/>
      </w:tabs>
      <w:spacing w:after="0" w:line="240" w:lineRule="auto"/>
    </w:pPr>
  </w:style>
  <w:style w:type="character" w:styleId="ad">
    <w:name w:val="Hyperlink"/>
    <w:basedOn w:val="a0"/>
    <w:uiPriority w:val="99"/>
    <w:unhideWhenUsed/>
    <w:rsid w:val="00140A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sbu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lliniza@mail.ru" TargetMode="External"/><Relationship Id="rId5" Type="http://schemas.openxmlformats.org/officeDocument/2006/relationships/hyperlink" Target="https://ssbu.ru/news-1011202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B49B97-EE44-40B1-B160-249374CC2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аукцион</dc:creator>
  <dc:description/>
  <cp:lastModifiedBy>User5s</cp:lastModifiedBy>
  <cp:revision>7</cp:revision>
  <dcterms:created xsi:type="dcterms:W3CDTF">2021-10-21T12:40:00Z</dcterms:created>
  <dcterms:modified xsi:type="dcterms:W3CDTF">2022-11-16T12:28:00Z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